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DC32" w14:textId="77777777" w:rsidR="001D12FE" w:rsidRDefault="00000000">
      <w:pPr>
        <w:ind w:left="43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CFDFC54" wp14:editId="26C5F6F6">
            <wp:extent cx="616077" cy="653796"/>
            <wp:effectExtent l="0" t="0" r="0" b="0"/>
            <wp:docPr id="1" name="Image 1" descr="Us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ser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077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83623" w14:textId="77777777" w:rsidR="001D12FE" w:rsidRDefault="001D12FE">
      <w:pPr>
        <w:rPr>
          <w:rFonts w:ascii="Times New Roman"/>
          <w:sz w:val="20"/>
        </w:rPr>
      </w:pPr>
    </w:p>
    <w:p w14:paraId="5751E3F6" w14:textId="77777777" w:rsidR="001D12FE" w:rsidRDefault="001D12FE">
      <w:pPr>
        <w:spacing w:before="37" w:after="1"/>
        <w:rPr>
          <w:rFonts w:ascii="Times New Roman"/>
          <w:sz w:val="2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8"/>
        <w:gridCol w:w="4688"/>
      </w:tblGrid>
      <w:tr w:rsidR="001D12FE" w14:paraId="3D5B0124" w14:textId="77777777">
        <w:trPr>
          <w:trHeight w:val="265"/>
        </w:trPr>
        <w:tc>
          <w:tcPr>
            <w:tcW w:w="4688" w:type="dxa"/>
          </w:tcPr>
          <w:p w14:paraId="7BA328F5" w14:textId="77777777" w:rsidR="001D12FE" w:rsidRDefault="00000000">
            <w:pPr>
              <w:pStyle w:val="TableParagraph"/>
              <w:spacing w:line="246" w:lineRule="exact"/>
            </w:pPr>
            <w:r>
              <w:rPr>
                <w:spacing w:val="-2"/>
              </w:rPr>
              <w:t>Name:</w:t>
            </w:r>
          </w:p>
        </w:tc>
        <w:tc>
          <w:tcPr>
            <w:tcW w:w="4688" w:type="dxa"/>
          </w:tcPr>
          <w:p w14:paraId="3D6741FB" w14:textId="6A7E9989" w:rsidR="001D12FE" w:rsidRDefault="00000000">
            <w:pPr>
              <w:pStyle w:val="TableParagraph"/>
              <w:spacing w:line="246" w:lineRule="exact"/>
            </w:pPr>
            <w:r>
              <w:t>Graham</w:t>
            </w:r>
            <w:r>
              <w:rPr>
                <w:spacing w:val="-6"/>
              </w:rPr>
              <w:t xml:space="preserve"> </w:t>
            </w:r>
            <w:r>
              <w:t>David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Tetley</w:t>
            </w:r>
            <w:r w:rsidR="00F54349">
              <w:rPr>
                <w:spacing w:val="-2"/>
              </w:rPr>
              <w:t xml:space="preserve"> (</w:t>
            </w:r>
            <w:r w:rsidR="00F54349" w:rsidRPr="00F54349">
              <w:rPr>
                <w:spacing w:val="-2"/>
              </w:rPr>
              <w:t>SSSC registered</w:t>
            </w:r>
            <w:r w:rsidR="00F54349">
              <w:rPr>
                <w:spacing w:val="-2"/>
              </w:rPr>
              <w:t>)</w:t>
            </w:r>
          </w:p>
        </w:tc>
      </w:tr>
      <w:tr w:rsidR="001D12FE" w14:paraId="3A6C5C9F" w14:textId="77777777">
        <w:trPr>
          <w:trHeight w:val="266"/>
        </w:trPr>
        <w:tc>
          <w:tcPr>
            <w:tcW w:w="4688" w:type="dxa"/>
          </w:tcPr>
          <w:p w14:paraId="67479C71" w14:textId="77777777" w:rsidR="001D12FE" w:rsidRDefault="00000000">
            <w:pPr>
              <w:pStyle w:val="TableParagraph"/>
              <w:spacing w:line="246" w:lineRule="exact"/>
            </w:pPr>
            <w:r>
              <w:t>Contact</w:t>
            </w:r>
            <w:r>
              <w:rPr>
                <w:spacing w:val="-9"/>
              </w:rPr>
              <w:t xml:space="preserve"> </w:t>
            </w:r>
            <w:r>
              <w:t>Telephone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Number:</w:t>
            </w:r>
          </w:p>
        </w:tc>
        <w:tc>
          <w:tcPr>
            <w:tcW w:w="4688" w:type="dxa"/>
          </w:tcPr>
          <w:p w14:paraId="41497723" w14:textId="77777777" w:rsidR="001D12FE" w:rsidRDefault="00000000">
            <w:pPr>
              <w:pStyle w:val="TableParagraph"/>
              <w:spacing w:line="246" w:lineRule="exact"/>
            </w:pPr>
            <w:r>
              <w:t>07476</w:t>
            </w:r>
            <w:r>
              <w:rPr>
                <w:spacing w:val="-2"/>
              </w:rPr>
              <w:t xml:space="preserve"> 437681</w:t>
            </w:r>
          </w:p>
        </w:tc>
      </w:tr>
      <w:tr w:rsidR="001D12FE" w14:paraId="30ADB5E9" w14:textId="77777777">
        <w:trPr>
          <w:trHeight w:val="277"/>
        </w:trPr>
        <w:tc>
          <w:tcPr>
            <w:tcW w:w="4688" w:type="dxa"/>
          </w:tcPr>
          <w:p w14:paraId="6A2A109B" w14:textId="77777777" w:rsidR="001D12FE" w:rsidRDefault="00000000">
            <w:pPr>
              <w:pStyle w:val="TableParagraph"/>
              <w:spacing w:line="250" w:lineRule="exact"/>
            </w:pPr>
            <w:r>
              <w:t>Email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Address:</w:t>
            </w:r>
          </w:p>
        </w:tc>
        <w:tc>
          <w:tcPr>
            <w:tcW w:w="4688" w:type="dxa"/>
          </w:tcPr>
          <w:p w14:paraId="6ACC0A22" w14:textId="77777777" w:rsidR="001D12FE" w:rsidRDefault="00000000">
            <w:pPr>
              <w:pStyle w:val="TableParagraph"/>
              <w:spacing w:line="250" w:lineRule="exact"/>
            </w:pPr>
            <w:hyperlink r:id="rId5">
              <w:r>
                <w:rPr>
                  <w:spacing w:val="-2"/>
                </w:rPr>
                <w:t>tetley997@gmail.com</w:t>
              </w:r>
            </w:hyperlink>
          </w:p>
        </w:tc>
      </w:tr>
      <w:tr w:rsidR="001D12FE" w14:paraId="1025CDB2" w14:textId="77777777">
        <w:trPr>
          <w:trHeight w:val="265"/>
        </w:trPr>
        <w:tc>
          <w:tcPr>
            <w:tcW w:w="4688" w:type="dxa"/>
          </w:tcPr>
          <w:p w14:paraId="1328735B" w14:textId="77777777" w:rsidR="001D12FE" w:rsidRDefault="00000000">
            <w:pPr>
              <w:pStyle w:val="TableParagraph"/>
              <w:spacing w:line="246" w:lineRule="exact"/>
            </w:pPr>
            <w:r>
              <w:t>Member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PVG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Scheme?</w:t>
            </w:r>
          </w:p>
        </w:tc>
        <w:tc>
          <w:tcPr>
            <w:tcW w:w="4688" w:type="dxa"/>
          </w:tcPr>
          <w:p w14:paraId="11DE1705" w14:textId="77777777" w:rsidR="001D12FE" w:rsidRDefault="00000000">
            <w:pPr>
              <w:pStyle w:val="TableParagraph"/>
              <w:spacing w:line="246" w:lineRule="exact"/>
            </w:pPr>
            <w:r>
              <w:rPr>
                <w:spacing w:val="-5"/>
              </w:rPr>
              <w:t>Yes</w:t>
            </w:r>
          </w:p>
        </w:tc>
      </w:tr>
      <w:tr w:rsidR="001D12FE" w14:paraId="21835972" w14:textId="77777777">
        <w:trPr>
          <w:trHeight w:val="266"/>
        </w:trPr>
        <w:tc>
          <w:tcPr>
            <w:tcW w:w="4688" w:type="dxa"/>
          </w:tcPr>
          <w:p w14:paraId="1550E5F5" w14:textId="77777777" w:rsidR="001D12FE" w:rsidRDefault="00000000">
            <w:pPr>
              <w:pStyle w:val="TableParagraph"/>
              <w:spacing w:line="246" w:lineRule="exact"/>
            </w:pPr>
            <w:r>
              <w:t>PVG</w:t>
            </w:r>
            <w:r>
              <w:rPr>
                <w:spacing w:val="-3"/>
              </w:rPr>
              <w:t xml:space="preserve"> </w:t>
            </w:r>
            <w:r>
              <w:t>Scheme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Number:</w:t>
            </w:r>
          </w:p>
        </w:tc>
        <w:tc>
          <w:tcPr>
            <w:tcW w:w="4688" w:type="dxa"/>
          </w:tcPr>
          <w:p w14:paraId="5B9295A2" w14:textId="77777777" w:rsidR="001D12FE" w:rsidRDefault="00000000">
            <w:pPr>
              <w:pStyle w:val="TableParagraph"/>
              <w:spacing w:line="246" w:lineRule="exact"/>
            </w:pPr>
            <w:r>
              <w:rPr>
                <w:spacing w:val="-2"/>
              </w:rPr>
              <w:t>200000000760999</w:t>
            </w:r>
          </w:p>
        </w:tc>
      </w:tr>
      <w:tr w:rsidR="001D12FE" w14:paraId="0F721C56" w14:textId="77777777">
        <w:trPr>
          <w:trHeight w:val="275"/>
        </w:trPr>
        <w:tc>
          <w:tcPr>
            <w:tcW w:w="4688" w:type="dxa"/>
          </w:tcPr>
          <w:p w14:paraId="470B2BFA" w14:textId="77777777" w:rsidR="001D12FE" w:rsidRDefault="00000000">
            <w:pPr>
              <w:pStyle w:val="TableParagraph"/>
              <w:spacing w:line="250" w:lineRule="exact"/>
            </w:pPr>
            <w:r>
              <w:t>Valid</w:t>
            </w:r>
            <w:r>
              <w:rPr>
                <w:spacing w:val="-7"/>
              </w:rPr>
              <w:t xml:space="preserve"> </w:t>
            </w:r>
            <w:r>
              <w:t>Driving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Licence?</w:t>
            </w:r>
          </w:p>
        </w:tc>
        <w:tc>
          <w:tcPr>
            <w:tcW w:w="4688" w:type="dxa"/>
          </w:tcPr>
          <w:p w14:paraId="12A2ED31" w14:textId="77777777" w:rsidR="001D12FE" w:rsidRDefault="00000000">
            <w:pPr>
              <w:pStyle w:val="TableParagraph"/>
              <w:spacing w:line="250" w:lineRule="exact"/>
            </w:pPr>
            <w:r>
              <w:rPr>
                <w:spacing w:val="-5"/>
              </w:rPr>
              <w:t>Yes</w:t>
            </w:r>
          </w:p>
        </w:tc>
      </w:tr>
      <w:tr w:rsidR="001D12FE" w14:paraId="2CAB337F" w14:textId="77777777">
        <w:trPr>
          <w:trHeight w:val="266"/>
        </w:trPr>
        <w:tc>
          <w:tcPr>
            <w:tcW w:w="4688" w:type="dxa"/>
          </w:tcPr>
          <w:p w14:paraId="27B5D72D" w14:textId="77777777" w:rsidR="001D12FE" w:rsidRDefault="00000000">
            <w:pPr>
              <w:pStyle w:val="TableParagraph"/>
              <w:spacing w:line="246" w:lineRule="exact"/>
            </w:pPr>
            <w:r>
              <w:t>Access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Own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Car?</w:t>
            </w:r>
          </w:p>
        </w:tc>
        <w:tc>
          <w:tcPr>
            <w:tcW w:w="4688" w:type="dxa"/>
          </w:tcPr>
          <w:p w14:paraId="060C9B37" w14:textId="77777777" w:rsidR="001D12FE" w:rsidRDefault="00000000">
            <w:pPr>
              <w:pStyle w:val="TableParagraph"/>
              <w:spacing w:line="246" w:lineRule="exact"/>
            </w:pPr>
            <w:r>
              <w:rPr>
                <w:spacing w:val="-5"/>
              </w:rPr>
              <w:t>Yes</w:t>
            </w:r>
          </w:p>
        </w:tc>
      </w:tr>
      <w:tr w:rsidR="001D12FE" w14:paraId="61BDB2CE" w14:textId="77777777">
        <w:trPr>
          <w:trHeight w:val="810"/>
        </w:trPr>
        <w:tc>
          <w:tcPr>
            <w:tcW w:w="4688" w:type="dxa"/>
          </w:tcPr>
          <w:p w14:paraId="3EE3508D" w14:textId="77777777" w:rsidR="001D12FE" w:rsidRDefault="00000000">
            <w:pPr>
              <w:pStyle w:val="TableParagraph"/>
            </w:pPr>
            <w:r>
              <w:t>Locations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Fife</w:t>
            </w:r>
            <w:r>
              <w:rPr>
                <w:spacing w:val="-6"/>
              </w:rPr>
              <w:t xml:space="preserve"> </w:t>
            </w:r>
            <w:r>
              <w:t>available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work:</w:t>
            </w:r>
          </w:p>
        </w:tc>
        <w:tc>
          <w:tcPr>
            <w:tcW w:w="4688" w:type="dxa"/>
          </w:tcPr>
          <w:p w14:paraId="3195FAA7" w14:textId="77777777" w:rsidR="001D12FE" w:rsidRDefault="00000000">
            <w:pPr>
              <w:pStyle w:val="TableParagraph"/>
              <w:ind w:right="174"/>
            </w:pPr>
            <w:r>
              <w:t>Cupar</w:t>
            </w:r>
            <w:r>
              <w:rPr>
                <w:spacing w:val="-7"/>
              </w:rPr>
              <w:t xml:space="preserve"> </w:t>
            </w:r>
            <w:r>
              <w:t>based.</w:t>
            </w:r>
            <w:r>
              <w:rPr>
                <w:spacing w:val="-7"/>
              </w:rPr>
              <w:t xml:space="preserve"> </w:t>
            </w:r>
            <w:r>
              <w:t>Anywhere</w:t>
            </w:r>
            <w:r>
              <w:rPr>
                <w:spacing w:val="-8"/>
              </w:rPr>
              <w:t xml:space="preserve"> </w:t>
            </w:r>
            <w:r>
              <w:t>east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Glenrothes and Leven depending on hours employed. East Neuk.</w:t>
            </w:r>
          </w:p>
        </w:tc>
      </w:tr>
      <w:tr w:rsidR="001D12FE" w14:paraId="38AE88F3" w14:textId="77777777">
        <w:trPr>
          <w:trHeight w:val="265"/>
        </w:trPr>
        <w:tc>
          <w:tcPr>
            <w:tcW w:w="4688" w:type="dxa"/>
          </w:tcPr>
          <w:p w14:paraId="45817662" w14:textId="77777777" w:rsidR="001D12FE" w:rsidRDefault="00000000">
            <w:pPr>
              <w:pStyle w:val="TableParagraph"/>
              <w:spacing w:line="246" w:lineRule="exact"/>
            </w:pPr>
            <w:r>
              <w:t>Hours</w:t>
            </w:r>
            <w:r>
              <w:rPr>
                <w:spacing w:val="-5"/>
              </w:rPr>
              <w:t xml:space="preserve"> </w:t>
            </w:r>
            <w:r>
              <w:t>Available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Week:</w:t>
            </w:r>
          </w:p>
        </w:tc>
        <w:tc>
          <w:tcPr>
            <w:tcW w:w="4688" w:type="dxa"/>
          </w:tcPr>
          <w:p w14:paraId="12A75683" w14:textId="47184858" w:rsidR="001D12FE" w:rsidRDefault="00C60BBF">
            <w:pPr>
              <w:pStyle w:val="TableParagraph"/>
              <w:spacing w:line="246" w:lineRule="exact"/>
            </w:pPr>
            <w:r>
              <w:t xml:space="preserve">7 days </w:t>
            </w:r>
            <w:r w:rsidR="00203931" w:rsidRPr="00203931">
              <w:t>by arrangement/other work commitments</w:t>
            </w:r>
          </w:p>
        </w:tc>
      </w:tr>
      <w:tr w:rsidR="001D12FE" w14:paraId="27D4A3C4" w14:textId="77777777">
        <w:trPr>
          <w:trHeight w:val="758"/>
        </w:trPr>
        <w:tc>
          <w:tcPr>
            <w:tcW w:w="4688" w:type="dxa"/>
          </w:tcPr>
          <w:p w14:paraId="1AC8B64F" w14:textId="77777777" w:rsidR="001D12FE" w:rsidRDefault="00000000">
            <w:pPr>
              <w:pStyle w:val="TableParagraph"/>
              <w:spacing w:line="250" w:lineRule="exact"/>
            </w:pPr>
            <w:r>
              <w:t>Days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Times</w:t>
            </w:r>
            <w:r>
              <w:rPr>
                <w:spacing w:val="-2"/>
              </w:rPr>
              <w:t xml:space="preserve"> Available:</w:t>
            </w:r>
          </w:p>
        </w:tc>
        <w:tc>
          <w:tcPr>
            <w:tcW w:w="4688" w:type="dxa"/>
          </w:tcPr>
          <w:p w14:paraId="1A401790" w14:textId="2B317B59" w:rsidR="001D12FE" w:rsidRDefault="001D12FE">
            <w:pPr>
              <w:pStyle w:val="TableParagraph"/>
              <w:spacing w:line="234" w:lineRule="exact"/>
            </w:pPr>
          </w:p>
        </w:tc>
      </w:tr>
      <w:tr w:rsidR="001D12FE" w14:paraId="0BE04C2F" w14:textId="77777777">
        <w:trPr>
          <w:trHeight w:val="541"/>
        </w:trPr>
        <w:tc>
          <w:tcPr>
            <w:tcW w:w="4688" w:type="dxa"/>
          </w:tcPr>
          <w:p w14:paraId="239B4F60" w14:textId="77777777" w:rsidR="001D12FE" w:rsidRDefault="00000000">
            <w:pPr>
              <w:pStyle w:val="TableParagraph"/>
              <w:spacing w:line="242" w:lineRule="auto"/>
              <w:ind w:right="739"/>
            </w:pPr>
            <w:r>
              <w:t>Are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7"/>
              </w:rPr>
              <w:t xml:space="preserve"> </w:t>
            </w:r>
            <w:r>
              <w:t>available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work</w:t>
            </w:r>
            <w:r>
              <w:rPr>
                <w:spacing w:val="-6"/>
              </w:rPr>
              <w:t xml:space="preserve"> </w:t>
            </w:r>
            <w:r>
              <w:t>during</w:t>
            </w:r>
            <w:r>
              <w:rPr>
                <w:spacing w:val="-7"/>
              </w:rPr>
              <w:t xml:space="preserve"> </w:t>
            </w:r>
            <w:r>
              <w:t xml:space="preserve">school </w:t>
            </w:r>
            <w:r>
              <w:rPr>
                <w:spacing w:val="-2"/>
              </w:rPr>
              <w:t>holidays?</w:t>
            </w:r>
          </w:p>
        </w:tc>
        <w:tc>
          <w:tcPr>
            <w:tcW w:w="4688" w:type="dxa"/>
          </w:tcPr>
          <w:p w14:paraId="1840E00F" w14:textId="77777777" w:rsidR="001D12FE" w:rsidRDefault="00000000">
            <w:pPr>
              <w:pStyle w:val="TableParagraph"/>
              <w:spacing w:line="250" w:lineRule="exact"/>
            </w:pPr>
            <w:r>
              <w:rPr>
                <w:spacing w:val="-5"/>
              </w:rPr>
              <w:t>Yes</w:t>
            </w:r>
          </w:p>
        </w:tc>
      </w:tr>
      <w:tr w:rsidR="001D12FE" w14:paraId="1EDACFFB" w14:textId="77777777">
        <w:trPr>
          <w:trHeight w:val="544"/>
        </w:trPr>
        <w:tc>
          <w:tcPr>
            <w:tcW w:w="4688" w:type="dxa"/>
          </w:tcPr>
          <w:p w14:paraId="36D76B69" w14:textId="77777777" w:rsidR="001D12FE" w:rsidRDefault="00000000">
            <w:pPr>
              <w:pStyle w:val="TableParagraph"/>
            </w:pPr>
            <w:r>
              <w:t>Are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available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public</w:t>
            </w:r>
            <w:r>
              <w:rPr>
                <w:spacing w:val="-2"/>
              </w:rPr>
              <w:t xml:space="preserve"> holidays?</w:t>
            </w:r>
          </w:p>
        </w:tc>
        <w:tc>
          <w:tcPr>
            <w:tcW w:w="4688" w:type="dxa"/>
          </w:tcPr>
          <w:p w14:paraId="014067CD" w14:textId="77777777" w:rsidR="001D12FE" w:rsidRDefault="00000000">
            <w:pPr>
              <w:pStyle w:val="TableParagraph"/>
            </w:pPr>
            <w:r>
              <w:rPr>
                <w:spacing w:val="-5"/>
              </w:rPr>
              <w:t>Yes</w:t>
            </w:r>
          </w:p>
        </w:tc>
      </w:tr>
      <w:tr w:rsidR="001D12FE" w14:paraId="45AA5F9A" w14:textId="77777777">
        <w:trPr>
          <w:trHeight w:val="532"/>
        </w:trPr>
        <w:tc>
          <w:tcPr>
            <w:tcW w:w="4688" w:type="dxa"/>
          </w:tcPr>
          <w:p w14:paraId="4B69A5FA" w14:textId="77777777" w:rsidR="001D12FE" w:rsidRDefault="00000000">
            <w:pPr>
              <w:pStyle w:val="TableParagraph"/>
            </w:pPr>
            <w:r>
              <w:t>Are</w:t>
            </w:r>
            <w:r>
              <w:rPr>
                <w:spacing w:val="-9"/>
              </w:rPr>
              <w:t xml:space="preserve"> </w:t>
            </w:r>
            <w:r>
              <w:t>you</w:t>
            </w:r>
            <w:r>
              <w:rPr>
                <w:spacing w:val="-9"/>
              </w:rPr>
              <w:t xml:space="preserve"> </w:t>
            </w:r>
            <w:r>
              <w:t>available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work</w:t>
            </w:r>
            <w:r>
              <w:rPr>
                <w:spacing w:val="-8"/>
              </w:rPr>
              <w:t xml:space="preserve"> </w:t>
            </w:r>
            <w:r>
              <w:t xml:space="preserve">sleepovers/waking </w:t>
            </w:r>
            <w:r>
              <w:rPr>
                <w:spacing w:val="-2"/>
              </w:rPr>
              <w:t>nights?</w:t>
            </w:r>
          </w:p>
        </w:tc>
        <w:tc>
          <w:tcPr>
            <w:tcW w:w="4688" w:type="dxa"/>
          </w:tcPr>
          <w:p w14:paraId="2F114C57" w14:textId="77777777" w:rsidR="001D12FE" w:rsidRDefault="00000000">
            <w:pPr>
              <w:pStyle w:val="TableParagraph"/>
              <w:spacing w:line="251" w:lineRule="exact"/>
            </w:pPr>
            <w:r>
              <w:t>By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arrangement</w:t>
            </w:r>
          </w:p>
        </w:tc>
      </w:tr>
      <w:tr w:rsidR="001D12FE" w14:paraId="7182964E" w14:textId="77777777">
        <w:trPr>
          <w:trHeight w:val="2274"/>
        </w:trPr>
        <w:tc>
          <w:tcPr>
            <w:tcW w:w="4688" w:type="dxa"/>
          </w:tcPr>
          <w:p w14:paraId="3422610D" w14:textId="77777777" w:rsidR="001D12FE" w:rsidRDefault="00000000">
            <w:pPr>
              <w:pStyle w:val="TableParagraph"/>
            </w:pPr>
            <w:r>
              <w:t>Experience,</w:t>
            </w:r>
            <w:r>
              <w:rPr>
                <w:spacing w:val="-12"/>
              </w:rPr>
              <w:t xml:space="preserve"> </w:t>
            </w:r>
            <w:r>
              <w:t>Specialist</w:t>
            </w:r>
            <w:r>
              <w:rPr>
                <w:spacing w:val="-12"/>
              </w:rPr>
              <w:t xml:space="preserve"> </w:t>
            </w:r>
            <w:r>
              <w:t>Skills/Training</w:t>
            </w:r>
            <w:r>
              <w:rPr>
                <w:spacing w:val="-12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Qualifications:</w:t>
            </w:r>
          </w:p>
        </w:tc>
        <w:tc>
          <w:tcPr>
            <w:tcW w:w="4688" w:type="dxa"/>
          </w:tcPr>
          <w:p w14:paraId="25F1FBDA" w14:textId="77777777" w:rsidR="001D12FE" w:rsidRDefault="00000000">
            <w:pPr>
              <w:pStyle w:val="TableParagraph"/>
              <w:ind w:right="174"/>
            </w:pPr>
            <w:r>
              <w:t>I have</w:t>
            </w:r>
            <w:r>
              <w:rPr>
                <w:spacing w:val="-2"/>
              </w:rPr>
              <w:t xml:space="preserve"> </w:t>
            </w:r>
            <w:r>
              <w:t>experience</w:t>
            </w:r>
            <w:r>
              <w:rPr>
                <w:spacing w:val="-2"/>
              </w:rPr>
              <w:t xml:space="preserve"> </w:t>
            </w:r>
            <w:r>
              <w:t>of working with</w:t>
            </w:r>
            <w:r>
              <w:rPr>
                <w:spacing w:val="-2"/>
              </w:rPr>
              <w:t xml:space="preserve"> </w:t>
            </w:r>
            <w:r>
              <w:t>individuals with</w:t>
            </w:r>
            <w:r>
              <w:rPr>
                <w:spacing w:val="-6"/>
              </w:rPr>
              <w:t xml:space="preserve"> </w:t>
            </w:r>
            <w:r>
              <w:t>both</w:t>
            </w:r>
            <w:r>
              <w:rPr>
                <w:spacing w:val="-8"/>
              </w:rPr>
              <w:t xml:space="preserve"> </w:t>
            </w:r>
            <w:r>
              <w:t>learning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physical</w:t>
            </w:r>
            <w:r>
              <w:rPr>
                <w:spacing w:val="-7"/>
              </w:rPr>
              <w:t xml:space="preserve"> </w:t>
            </w:r>
            <w:r>
              <w:t>disabilities</w:t>
            </w:r>
            <w:r>
              <w:rPr>
                <w:spacing w:val="-6"/>
              </w:rPr>
              <w:t xml:space="preserve"> </w:t>
            </w:r>
            <w:r>
              <w:t>as well as those with severe and enduring mental health issues. In the last 3 years I have mostly been working with people experiencing dementia.</w:t>
            </w:r>
          </w:p>
          <w:p w14:paraId="4F57A2A6" w14:textId="77777777" w:rsidR="001D12FE" w:rsidRDefault="00000000">
            <w:pPr>
              <w:pStyle w:val="TableParagraph"/>
              <w:spacing w:line="252" w:lineRule="exact"/>
            </w:pPr>
            <w:r>
              <w:t>SVQ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Health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Social</w:t>
            </w:r>
            <w:r>
              <w:rPr>
                <w:spacing w:val="-4"/>
              </w:rPr>
              <w:t xml:space="preserve"> </w:t>
            </w:r>
            <w:r>
              <w:t>Care.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Considerable</w:t>
            </w:r>
          </w:p>
          <w:p w14:paraId="7007ACF1" w14:textId="77777777" w:rsidR="001D12FE" w:rsidRDefault="00000000">
            <w:pPr>
              <w:pStyle w:val="TableParagraph"/>
              <w:spacing w:line="252" w:lineRule="exact"/>
              <w:ind w:right="174"/>
            </w:pPr>
            <w:r>
              <w:t>training</w:t>
            </w:r>
            <w:r>
              <w:rPr>
                <w:spacing w:val="-8"/>
              </w:rPr>
              <w:t xml:space="preserve"> </w:t>
            </w:r>
            <w:r>
              <w:t>undertaken</w:t>
            </w:r>
            <w:r>
              <w:rPr>
                <w:spacing w:val="-10"/>
              </w:rPr>
              <w:t xml:space="preserve"> </w:t>
            </w:r>
            <w:r>
              <w:t>too</w:t>
            </w:r>
            <w:r>
              <w:rPr>
                <w:spacing w:val="-13"/>
              </w:rPr>
              <w:t xml:space="preserve"> </w:t>
            </w:r>
            <w:r>
              <w:t>with</w:t>
            </w:r>
            <w:r>
              <w:rPr>
                <w:spacing w:val="-9"/>
              </w:rPr>
              <w:t xml:space="preserve"> </w:t>
            </w:r>
            <w:r>
              <w:t xml:space="preserve">former </w:t>
            </w:r>
            <w:r>
              <w:rPr>
                <w:spacing w:val="-2"/>
              </w:rPr>
              <w:t>employers.</w:t>
            </w:r>
          </w:p>
        </w:tc>
      </w:tr>
      <w:tr w:rsidR="001D12FE" w14:paraId="491C8362" w14:textId="77777777">
        <w:trPr>
          <w:trHeight w:val="1267"/>
        </w:trPr>
        <w:tc>
          <w:tcPr>
            <w:tcW w:w="4688" w:type="dxa"/>
          </w:tcPr>
          <w:p w14:paraId="39CD18CF" w14:textId="77777777" w:rsidR="001D12FE" w:rsidRDefault="00000000">
            <w:pPr>
              <w:pStyle w:val="TableParagraph"/>
            </w:pPr>
            <w:r>
              <w:t>Support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Provided:</w:t>
            </w:r>
          </w:p>
        </w:tc>
        <w:tc>
          <w:tcPr>
            <w:tcW w:w="4688" w:type="dxa"/>
          </w:tcPr>
          <w:p w14:paraId="0C3D9B63" w14:textId="77777777" w:rsidR="001D12FE" w:rsidRDefault="00000000">
            <w:pPr>
              <w:pStyle w:val="TableParagraph"/>
              <w:ind w:right="174"/>
            </w:pPr>
            <w:r>
              <w:t>Personal Care, Social Support, Accompanying to appointments/events, domiciliary,</w:t>
            </w:r>
            <w:r>
              <w:rPr>
                <w:spacing w:val="-8"/>
              </w:rPr>
              <w:t xml:space="preserve"> </w:t>
            </w:r>
            <w:r>
              <w:t>assisting</w:t>
            </w:r>
            <w:r>
              <w:rPr>
                <w:spacing w:val="-10"/>
              </w:rPr>
              <w:t xml:space="preserve"> </w:t>
            </w:r>
            <w:r>
              <w:t>with</w:t>
            </w:r>
            <w:r>
              <w:rPr>
                <w:spacing w:val="-10"/>
              </w:rPr>
              <w:t xml:space="preserve"> </w:t>
            </w:r>
            <w:r>
              <w:t>medication,</w:t>
            </w:r>
            <w:r>
              <w:rPr>
                <w:spacing w:val="-10"/>
              </w:rPr>
              <w:t xml:space="preserve"> </w:t>
            </w:r>
            <w:r>
              <w:t>respite at</w:t>
            </w:r>
            <w:r>
              <w:rPr>
                <w:spacing w:val="-4"/>
              </w:rPr>
              <w:t xml:space="preserve"> </w:t>
            </w:r>
            <w:r>
              <w:t>home,</w:t>
            </w:r>
            <w:r>
              <w:rPr>
                <w:spacing w:val="-5"/>
              </w:rPr>
              <w:t xml:space="preserve"> </w:t>
            </w:r>
            <w:r>
              <w:t>administrative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paperwork</w:t>
            </w:r>
          </w:p>
          <w:p w14:paraId="327EE4CE" w14:textId="77777777" w:rsidR="001D12FE" w:rsidRDefault="00000000">
            <w:pPr>
              <w:pStyle w:val="TableParagraph"/>
              <w:spacing w:line="236" w:lineRule="exact"/>
            </w:pPr>
            <w:r>
              <w:t>help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required.</w:t>
            </w:r>
          </w:p>
        </w:tc>
      </w:tr>
      <w:tr w:rsidR="001D12FE" w14:paraId="3B74712E" w14:textId="77777777">
        <w:trPr>
          <w:trHeight w:val="1770"/>
        </w:trPr>
        <w:tc>
          <w:tcPr>
            <w:tcW w:w="4688" w:type="dxa"/>
          </w:tcPr>
          <w:p w14:paraId="65E92A8E" w14:textId="77777777" w:rsidR="001D12FE" w:rsidRDefault="00000000">
            <w:pPr>
              <w:pStyle w:val="TableParagraph"/>
              <w:spacing w:line="250" w:lineRule="exact"/>
            </w:pPr>
            <w:r>
              <w:t>About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Me:</w:t>
            </w:r>
          </w:p>
        </w:tc>
        <w:tc>
          <w:tcPr>
            <w:tcW w:w="4688" w:type="dxa"/>
          </w:tcPr>
          <w:p w14:paraId="3D126F44" w14:textId="77777777" w:rsidR="001D12FE" w:rsidRDefault="00000000">
            <w:pPr>
              <w:pStyle w:val="TableParagraph"/>
              <w:ind w:right="174"/>
            </w:pPr>
            <w:r>
              <w:t>I enjoy walking, visiting interesting places (galleries, gardens), music (attending concerts), the cinema. I have a dog. I like cooking. I read a lot and enjoy puzzles, crosswords. I have travelled widely too and spent</w:t>
            </w:r>
            <w:r>
              <w:rPr>
                <w:spacing w:val="-6"/>
              </w:rPr>
              <w:t xml:space="preserve"> </w:t>
            </w:r>
            <w:r>
              <w:t>many</w:t>
            </w:r>
            <w:r>
              <w:rPr>
                <w:spacing w:val="-7"/>
              </w:rPr>
              <w:t xml:space="preserve"> </w:t>
            </w:r>
            <w:r>
              <w:t>years</w:t>
            </w:r>
            <w:r>
              <w:rPr>
                <w:spacing w:val="-4"/>
              </w:rPr>
              <w:t xml:space="preserve"> </w:t>
            </w:r>
            <w:r>
              <w:t>living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highlands</w:t>
            </w:r>
            <w:r>
              <w:rPr>
                <w:spacing w:val="-7"/>
              </w:rPr>
              <w:t xml:space="preserve"> </w:t>
            </w:r>
            <w:r>
              <w:t>and</w:t>
            </w:r>
          </w:p>
          <w:p w14:paraId="074349D7" w14:textId="77777777" w:rsidR="001D12FE" w:rsidRDefault="00000000">
            <w:pPr>
              <w:pStyle w:val="TableParagraph"/>
              <w:spacing w:line="235" w:lineRule="exact"/>
            </w:pPr>
            <w:r>
              <w:rPr>
                <w:spacing w:val="-2"/>
              </w:rPr>
              <w:t>islands.</w:t>
            </w:r>
          </w:p>
        </w:tc>
      </w:tr>
      <w:tr w:rsidR="001D12FE" w14:paraId="0DD9C62B" w14:textId="77777777">
        <w:trPr>
          <w:trHeight w:val="1771"/>
        </w:trPr>
        <w:tc>
          <w:tcPr>
            <w:tcW w:w="4688" w:type="dxa"/>
          </w:tcPr>
          <w:p w14:paraId="7D26D4C3" w14:textId="77777777" w:rsidR="001D12FE" w:rsidRDefault="00000000">
            <w:pPr>
              <w:pStyle w:val="TableParagraph"/>
              <w:spacing w:line="250" w:lineRule="exact"/>
            </w:pPr>
            <w:r>
              <w:t>Why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enjoy</w:t>
            </w:r>
            <w:r>
              <w:rPr>
                <w:spacing w:val="-4"/>
              </w:rPr>
              <w:t xml:space="preserve"> </w:t>
            </w:r>
            <w:r>
              <w:t>being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Personal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Assistant</w:t>
            </w:r>
          </w:p>
        </w:tc>
        <w:tc>
          <w:tcPr>
            <w:tcW w:w="4688" w:type="dxa"/>
          </w:tcPr>
          <w:p w14:paraId="55BD41FD" w14:textId="21FA5512" w:rsidR="001D12FE" w:rsidRDefault="00000000">
            <w:pPr>
              <w:pStyle w:val="TableParagraph"/>
              <w:ind w:right="174"/>
            </w:pPr>
            <w:r>
              <w:t xml:space="preserve">For the last </w:t>
            </w:r>
            <w:r w:rsidR="001903FE">
              <w:t>7</w:t>
            </w:r>
            <w:r>
              <w:t xml:space="preserve"> years I have enjoyed developing</w:t>
            </w:r>
            <w:r>
              <w:rPr>
                <w:spacing w:val="-6"/>
              </w:rPr>
              <w:t xml:space="preserve"> </w:t>
            </w:r>
            <w:r>
              <w:t>good</w:t>
            </w:r>
            <w:r>
              <w:rPr>
                <w:spacing w:val="-10"/>
              </w:rPr>
              <w:t xml:space="preserve"> </w:t>
            </w:r>
            <w:r>
              <w:t>working</w:t>
            </w:r>
            <w:r>
              <w:rPr>
                <w:spacing w:val="-8"/>
              </w:rPr>
              <w:t xml:space="preserve"> </w:t>
            </w:r>
            <w:r>
              <w:t>relationships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a limited number of clients experiencing dementia in order to assist them maximise their independence and presence in the community. It is rewarding to see people</w:t>
            </w:r>
          </w:p>
          <w:p w14:paraId="58995835" w14:textId="77777777" w:rsidR="001D12FE" w:rsidRDefault="00000000">
            <w:pPr>
              <w:pStyle w:val="TableParagraph"/>
              <w:spacing w:line="236" w:lineRule="exact"/>
            </w:pPr>
            <w:r>
              <w:t>maintaining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normal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life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possible,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both</w:t>
            </w:r>
          </w:p>
        </w:tc>
      </w:tr>
    </w:tbl>
    <w:p w14:paraId="76941C16" w14:textId="77777777" w:rsidR="001D12FE" w:rsidRDefault="001D12FE">
      <w:pPr>
        <w:spacing w:line="236" w:lineRule="exact"/>
        <w:sectPr w:rsidR="001D12FE">
          <w:type w:val="continuous"/>
          <w:pgSz w:w="11910" w:h="16840"/>
          <w:pgMar w:top="1320" w:right="1160" w:bottom="1146" w:left="114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8"/>
        <w:gridCol w:w="4688"/>
      </w:tblGrid>
      <w:tr w:rsidR="001D12FE" w14:paraId="4B637B29" w14:textId="77777777">
        <w:trPr>
          <w:trHeight w:val="508"/>
        </w:trPr>
        <w:tc>
          <w:tcPr>
            <w:tcW w:w="4688" w:type="dxa"/>
          </w:tcPr>
          <w:p w14:paraId="2B06683D" w14:textId="77777777" w:rsidR="001D12FE" w:rsidRDefault="001D12F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88" w:type="dxa"/>
          </w:tcPr>
          <w:p w14:paraId="2FD9A389" w14:textId="77777777" w:rsidR="001D12FE" w:rsidRDefault="00000000">
            <w:pPr>
              <w:pStyle w:val="TableParagraph"/>
              <w:spacing w:line="252" w:lineRule="exact"/>
              <w:ind w:left="107"/>
            </w:pPr>
            <w:r>
              <w:t>clients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their</w:t>
            </w:r>
            <w:r>
              <w:rPr>
                <w:spacing w:val="-9"/>
              </w:rPr>
              <w:t xml:space="preserve"> </w:t>
            </w:r>
            <w:r>
              <w:t>partners/families.</w:t>
            </w:r>
            <w:r>
              <w:rPr>
                <w:spacing w:val="-9"/>
              </w:rPr>
              <w:t xml:space="preserve"> </w:t>
            </w:r>
            <w:r>
              <w:t xml:space="preserve">References </w:t>
            </w:r>
            <w:r>
              <w:rPr>
                <w:spacing w:val="-2"/>
              </w:rPr>
              <w:t>available.</w:t>
            </w:r>
          </w:p>
        </w:tc>
      </w:tr>
    </w:tbl>
    <w:p w14:paraId="4278BD2B" w14:textId="77777777" w:rsidR="001F772B" w:rsidRDefault="001F772B"/>
    <w:sectPr w:rsidR="001F772B">
      <w:type w:val="continuous"/>
      <w:pgSz w:w="11910" w:h="16840"/>
      <w:pgMar w:top="1100" w:right="11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FE"/>
    <w:rsid w:val="001903FE"/>
    <w:rsid w:val="001D12FE"/>
    <w:rsid w:val="001F772B"/>
    <w:rsid w:val="00203931"/>
    <w:rsid w:val="00C60BBF"/>
    <w:rsid w:val="00F5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CB2C8"/>
  <w15:docId w15:val="{7A9C28B7-5147-47E1-94A6-FA834063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tley997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Cormack</dc:creator>
  <cp:lastModifiedBy>Lisa Watson</cp:lastModifiedBy>
  <cp:revision>4</cp:revision>
  <dcterms:created xsi:type="dcterms:W3CDTF">2023-12-13T17:01:00Z</dcterms:created>
  <dcterms:modified xsi:type="dcterms:W3CDTF">2023-12-14T17:09:00Z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2023-12-13T00:00:00Z</vt:filetime>
  </property>
  <property fmtid="{D5CDD505-2E9C-101B-9397-08002B2CF9AE}" pid="5" name="Producer">
    <vt:lpwstr>Microsoft® Word 2010</vt:lpwstr>
  </property>
</Properties>
</file>